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A" w:rsidRDefault="0015139A" w:rsidP="0015139A">
      <w:pPr>
        <w:spacing w:after="0" w:line="240" w:lineRule="auto"/>
        <w:contextualSpacing/>
      </w:pPr>
      <w:r>
        <w:t>PT</w:t>
      </w:r>
      <w:r w:rsidR="002F0F4B">
        <w:t>SO Meeting Minutes – April 12, 2017</w:t>
      </w:r>
    </w:p>
    <w:p w:rsidR="0015139A" w:rsidRDefault="0015139A" w:rsidP="0015139A">
      <w:pPr>
        <w:spacing w:after="0" w:line="240" w:lineRule="auto"/>
        <w:contextualSpacing/>
      </w:pPr>
    </w:p>
    <w:p w:rsidR="0015139A" w:rsidRDefault="0015139A" w:rsidP="0015139A">
      <w:pPr>
        <w:spacing w:after="0" w:line="240" w:lineRule="auto"/>
        <w:contextualSpacing/>
      </w:pPr>
      <w:r>
        <w:t>The Mee</w:t>
      </w:r>
      <w:r w:rsidR="002F0F4B">
        <w:t>ting was called to order at 6:30</w:t>
      </w:r>
      <w:r>
        <w:t xml:space="preserve"> p.m.</w:t>
      </w:r>
    </w:p>
    <w:p w:rsidR="0015139A" w:rsidRDefault="0015139A" w:rsidP="0015139A"/>
    <w:p w:rsidR="0015139A" w:rsidRDefault="0015139A" w:rsidP="0015139A">
      <w:r>
        <w:t>Present</w:t>
      </w:r>
      <w:r w:rsidR="002F0F4B">
        <w:t>: Jenn Carlson, Karen Winston-Brown, Justin Villanueva, Amy Pufahl, Sal Barrientes, Jen Szmansky, Lisa Jelic, Gerald Vazquez, Dana LaPointe-O’Sullivan, Laura Colbeck, Elliot H. Wills-Begley, Samina Barritt, Simone McDaniel</w:t>
      </w:r>
    </w:p>
    <w:p w:rsidR="0015139A" w:rsidRDefault="0015139A" w:rsidP="0015139A">
      <w:pPr>
        <w:spacing w:after="0" w:line="240" w:lineRule="auto"/>
        <w:contextualSpacing/>
        <w:rPr>
          <w:b/>
        </w:rPr>
      </w:pPr>
      <w:r w:rsidRPr="007D2DBD">
        <w:rPr>
          <w:b/>
        </w:rPr>
        <w:t>Introductions</w:t>
      </w:r>
    </w:p>
    <w:p w:rsidR="00364199" w:rsidRDefault="00364199"/>
    <w:p w:rsidR="002F0F4B" w:rsidRDefault="002F0F4B">
      <w:pPr>
        <w:rPr>
          <w:b/>
        </w:rPr>
      </w:pPr>
      <w:r>
        <w:rPr>
          <w:b/>
        </w:rPr>
        <w:t>President’s Report – Jenn Carlson</w:t>
      </w:r>
    </w:p>
    <w:p w:rsidR="002F0F4B" w:rsidRPr="002F0F4B" w:rsidRDefault="002F0F4B" w:rsidP="002F0F4B">
      <w:pPr>
        <w:ind w:left="720"/>
      </w:pPr>
      <w:r>
        <w:t>Need to form a nominating committee according to the bylaws.  Vote will be on June 5</w:t>
      </w:r>
      <w:r w:rsidRPr="002F0F4B">
        <w:rPr>
          <w:vertAlign w:val="superscript"/>
        </w:rPr>
        <w:t>th</w:t>
      </w:r>
      <w:r>
        <w:t>, goal is to have a slate to share at May 8</w:t>
      </w:r>
      <w:r w:rsidRPr="002F0F4B">
        <w:rPr>
          <w:vertAlign w:val="superscript"/>
        </w:rPr>
        <w:t>th</w:t>
      </w:r>
      <w:r>
        <w:t xml:space="preserve"> meeting. </w:t>
      </w:r>
    </w:p>
    <w:p w:rsidR="005F44E5" w:rsidRDefault="005F44E5" w:rsidP="005F44E5">
      <w:pPr>
        <w:rPr>
          <w:b/>
        </w:rPr>
      </w:pPr>
      <w:r w:rsidRPr="005F44E5">
        <w:rPr>
          <w:b/>
        </w:rPr>
        <w:t>Prin</w:t>
      </w:r>
      <w:r w:rsidR="002F0F4B">
        <w:rPr>
          <w:b/>
        </w:rPr>
        <w:t>cipal’s Report – Gerald Vazquez</w:t>
      </w:r>
    </w:p>
    <w:p w:rsidR="002F0F4B" w:rsidRDefault="002F0F4B" w:rsidP="002F0F4B">
      <w:pPr>
        <w:ind w:left="720"/>
      </w:pPr>
      <w:r>
        <w:t>Assessment season has begun, 8</w:t>
      </w:r>
      <w:r w:rsidRPr="002F0F4B">
        <w:rPr>
          <w:vertAlign w:val="superscript"/>
        </w:rPr>
        <w:t>th</w:t>
      </w:r>
      <w:r>
        <w:t xml:space="preserve"> graders started today (4/12).  Staff knows it’s a challenging time, will be ongoing until first week in June.  They plan from the end and work backwards to decide when to fit in elements of curriculum.</w:t>
      </w:r>
    </w:p>
    <w:p w:rsidR="002F0F4B" w:rsidRDefault="002F0F4B" w:rsidP="002F0F4B">
      <w:pPr>
        <w:ind w:left="720"/>
      </w:pPr>
      <w:r>
        <w:t>Sinking fund millage since 2002.  Only way district has to fund improvements, was renewed $5 million.  Most buildings ~60 years old, significant growth in SE sector.  Mitchell is adding 9 classrooms, playground equipment, security, etc.</w:t>
      </w:r>
      <w:r w:rsidR="00D26D24">
        <w:t xml:space="preserve">  </w:t>
      </w:r>
    </w:p>
    <w:p w:rsidR="00D26D24" w:rsidRDefault="00D26D24" w:rsidP="002F0F4B">
      <w:pPr>
        <w:ind w:left="720"/>
      </w:pPr>
      <w:r>
        <w:t>April 13</w:t>
      </w:r>
      <w:r w:rsidRPr="00D26D24">
        <w:rPr>
          <w:vertAlign w:val="superscript"/>
        </w:rPr>
        <w:t>th</w:t>
      </w:r>
      <w:r>
        <w:t xml:space="preserve"> – Dr. Swift at Scarlett for informational meeting. </w:t>
      </w:r>
    </w:p>
    <w:p w:rsidR="00C13081" w:rsidRPr="002F0F4B" w:rsidRDefault="00D26D24" w:rsidP="00C13081">
      <w:pPr>
        <w:ind w:left="720"/>
      </w:pPr>
      <w:r>
        <w:t>May 2</w:t>
      </w:r>
      <w:r w:rsidRPr="00D26D24">
        <w:rPr>
          <w:vertAlign w:val="superscript"/>
        </w:rPr>
        <w:t>nd</w:t>
      </w:r>
      <w:r>
        <w:t xml:space="preserve"> – Sinking Fund Millage vote.</w:t>
      </w:r>
    </w:p>
    <w:p w:rsidR="00735411" w:rsidRDefault="00735411" w:rsidP="005F44E5">
      <w:pPr>
        <w:rPr>
          <w:b/>
        </w:rPr>
      </w:pPr>
      <w:r>
        <w:rPr>
          <w:b/>
        </w:rPr>
        <w:t>Sinking Fund Millage Support – Simone McDaniel</w:t>
      </w:r>
    </w:p>
    <w:p w:rsidR="00735411" w:rsidRDefault="00735411" w:rsidP="005F44E5">
      <w:r>
        <w:rPr>
          <w:b/>
        </w:rPr>
        <w:tab/>
      </w:r>
      <w:r>
        <w:t>Citizens Millage</w:t>
      </w:r>
    </w:p>
    <w:p w:rsidR="00735411" w:rsidRDefault="00735411" w:rsidP="005F44E5">
      <w:r>
        <w:tab/>
        <w:t>Motion to endorse</w:t>
      </w:r>
      <w:r w:rsidR="00C13081">
        <w:t xml:space="preserve"> – Karen Winston-Brown motioned, Samina Barritt second</w:t>
      </w:r>
    </w:p>
    <w:p w:rsidR="00C13081" w:rsidRDefault="00C13081" w:rsidP="005F44E5">
      <w:r>
        <w:tab/>
        <w:t>Could request funding, person matching, $7000 signs, communications</w:t>
      </w:r>
    </w:p>
    <w:p w:rsidR="00C13081" w:rsidRDefault="00C13081" w:rsidP="00C13081">
      <w:pPr>
        <w:ind w:firstLine="720"/>
      </w:pPr>
      <w:r>
        <w:t>$250 Citizens Millage, A2CMC.org</w:t>
      </w:r>
    </w:p>
    <w:p w:rsidR="00C13081" w:rsidRDefault="00C13081" w:rsidP="005F44E5">
      <w:r>
        <w:tab/>
      </w:r>
      <w:r>
        <w:tab/>
        <w:t>Jenn Carlson motioned, Elliott H. Wills-Begley second, motion passes</w:t>
      </w:r>
    </w:p>
    <w:p w:rsidR="00C13081" w:rsidRDefault="00C13081" w:rsidP="00C13081">
      <w:pPr>
        <w:rPr>
          <w:b/>
        </w:rPr>
      </w:pPr>
      <w:r>
        <w:rPr>
          <w:b/>
        </w:rPr>
        <w:t>Consent agenda – Jenn Carlson</w:t>
      </w:r>
    </w:p>
    <w:p w:rsidR="00C13081" w:rsidRPr="00C13081" w:rsidRDefault="00C13081" w:rsidP="00C13081">
      <w:r>
        <w:rPr>
          <w:b/>
        </w:rPr>
        <w:tab/>
      </w:r>
      <w:r>
        <w:t>Jen Szmansky motioned, Simone McDaniel second</w:t>
      </w:r>
    </w:p>
    <w:p w:rsidR="00C13081" w:rsidRDefault="00C13081" w:rsidP="005F44E5"/>
    <w:p w:rsidR="00C13081" w:rsidRPr="00C13081" w:rsidRDefault="00C13081" w:rsidP="005F44E5"/>
    <w:p w:rsidR="005F44E5" w:rsidRDefault="00D26D24" w:rsidP="005F44E5">
      <w:pPr>
        <w:rPr>
          <w:b/>
        </w:rPr>
      </w:pPr>
      <w:r>
        <w:rPr>
          <w:b/>
        </w:rPr>
        <w:t>PTOC Report – Amy Pufahl</w:t>
      </w:r>
    </w:p>
    <w:p w:rsidR="00C13081" w:rsidRPr="00C13081" w:rsidRDefault="00C13081" w:rsidP="005F44E5">
      <w:r>
        <w:rPr>
          <w:b/>
        </w:rPr>
        <w:tab/>
      </w:r>
      <w:r>
        <w:t>March 20</w:t>
      </w:r>
      <w:r w:rsidRPr="00C13081">
        <w:rPr>
          <w:vertAlign w:val="superscript"/>
        </w:rPr>
        <w:t>th</w:t>
      </w:r>
      <w:r>
        <w:t xml:space="preserve"> budget, sinking fund per pupil, PTOC voting to endorse sinking fund</w:t>
      </w:r>
    </w:p>
    <w:p w:rsidR="005F44E5" w:rsidRDefault="00C13081" w:rsidP="005F44E5">
      <w:pPr>
        <w:spacing w:after="0"/>
        <w:rPr>
          <w:b/>
        </w:rPr>
      </w:pPr>
      <w:r>
        <w:rPr>
          <w:b/>
        </w:rPr>
        <w:t>Treasurer’s Report – Karen Winston-Brown</w:t>
      </w:r>
    </w:p>
    <w:p w:rsidR="003370AA" w:rsidRDefault="003370AA" w:rsidP="005F44E5">
      <w:pPr>
        <w:spacing w:after="0"/>
      </w:pPr>
    </w:p>
    <w:p w:rsidR="005F44E5" w:rsidRDefault="00C13081" w:rsidP="005F44E5">
      <w:pPr>
        <w:pStyle w:val="ListParagraph"/>
        <w:numPr>
          <w:ilvl w:val="0"/>
          <w:numId w:val="4"/>
        </w:numPr>
        <w:spacing w:after="0"/>
      </w:pPr>
      <w:r>
        <w:t>$9001 Carnival</w:t>
      </w:r>
    </w:p>
    <w:p w:rsidR="005F44E5" w:rsidRDefault="00C13081" w:rsidP="005F44E5">
      <w:pPr>
        <w:pStyle w:val="ListParagraph"/>
        <w:numPr>
          <w:ilvl w:val="0"/>
          <w:numId w:val="4"/>
        </w:numPr>
        <w:spacing w:after="0"/>
      </w:pPr>
      <w:r>
        <w:t>$1080 Spirit Wear, School Store</w:t>
      </w:r>
    </w:p>
    <w:p w:rsidR="00C13081" w:rsidRDefault="00C13081" w:rsidP="005F44E5">
      <w:pPr>
        <w:pStyle w:val="ListParagraph"/>
        <w:numPr>
          <w:ilvl w:val="0"/>
          <w:numId w:val="4"/>
        </w:numPr>
        <w:spacing w:after="0"/>
      </w:pPr>
      <w:r>
        <w:t>$204 Kroger, Busch’s</w:t>
      </w:r>
    </w:p>
    <w:p w:rsidR="00C13081" w:rsidRDefault="00C13081" w:rsidP="005F44E5">
      <w:pPr>
        <w:pStyle w:val="ListParagraph"/>
        <w:numPr>
          <w:ilvl w:val="0"/>
          <w:numId w:val="4"/>
        </w:numPr>
        <w:spacing w:after="0"/>
      </w:pPr>
      <w:r>
        <w:t>$60 Applebee’s</w:t>
      </w:r>
    </w:p>
    <w:p w:rsidR="00C13081" w:rsidRDefault="00C13081" w:rsidP="005F44E5">
      <w:pPr>
        <w:pStyle w:val="ListParagraph"/>
        <w:numPr>
          <w:ilvl w:val="0"/>
          <w:numId w:val="4"/>
        </w:numPr>
        <w:spacing w:after="0"/>
      </w:pPr>
      <w:r>
        <w:t>Expenses</w:t>
      </w:r>
    </w:p>
    <w:p w:rsidR="00C13081" w:rsidRDefault="00C13081" w:rsidP="00C13081">
      <w:pPr>
        <w:pStyle w:val="ListParagraph"/>
        <w:numPr>
          <w:ilvl w:val="1"/>
          <w:numId w:val="4"/>
        </w:numPr>
        <w:spacing w:after="0"/>
      </w:pPr>
      <w:r>
        <w:t>$172 Carnival</w:t>
      </w:r>
    </w:p>
    <w:p w:rsidR="00C13081" w:rsidRDefault="00C13081" w:rsidP="00C13081">
      <w:pPr>
        <w:pStyle w:val="ListParagraph"/>
        <w:numPr>
          <w:ilvl w:val="1"/>
          <w:numId w:val="4"/>
        </w:numPr>
        <w:spacing w:after="0"/>
      </w:pPr>
      <w:r>
        <w:t>$86 NAAPID</w:t>
      </w:r>
    </w:p>
    <w:p w:rsidR="00C13081" w:rsidRDefault="00C13081" w:rsidP="00C13081">
      <w:pPr>
        <w:pStyle w:val="ListParagraph"/>
        <w:numPr>
          <w:ilvl w:val="1"/>
          <w:numId w:val="4"/>
        </w:numPr>
        <w:spacing w:after="0"/>
      </w:pPr>
      <w:r>
        <w:t>$1500 Hidden Figures movie</w:t>
      </w:r>
    </w:p>
    <w:p w:rsidR="00C13081" w:rsidRDefault="00C13081" w:rsidP="00C13081">
      <w:pPr>
        <w:pStyle w:val="ListParagraph"/>
        <w:numPr>
          <w:ilvl w:val="1"/>
          <w:numId w:val="4"/>
        </w:numPr>
        <w:spacing w:after="0"/>
      </w:pPr>
      <w:r>
        <w:t>$2725 March</w:t>
      </w:r>
    </w:p>
    <w:p w:rsidR="00C13081" w:rsidRDefault="00C13081" w:rsidP="00C13081">
      <w:pPr>
        <w:spacing w:after="0"/>
        <w:ind w:firstLine="720"/>
      </w:pPr>
      <w:r>
        <w:t>8</w:t>
      </w:r>
      <w:r w:rsidRPr="00C13081">
        <w:rPr>
          <w:vertAlign w:val="superscript"/>
        </w:rPr>
        <w:t>th</w:t>
      </w:r>
      <w:r>
        <w:t xml:space="preserve"> grade trip $3000</w:t>
      </w:r>
    </w:p>
    <w:p w:rsidR="00C13081" w:rsidRDefault="00C13081" w:rsidP="00C13081">
      <w:pPr>
        <w:spacing w:after="0"/>
        <w:ind w:firstLine="720"/>
      </w:pPr>
      <w:r>
        <w:t>$10,154 savings</w:t>
      </w:r>
    </w:p>
    <w:p w:rsidR="00C13081" w:rsidRDefault="00C13081" w:rsidP="00C13081">
      <w:pPr>
        <w:spacing w:after="0"/>
        <w:ind w:firstLine="720"/>
      </w:pPr>
      <w:r>
        <w:t>$41,000 checking</w:t>
      </w:r>
    </w:p>
    <w:p w:rsidR="005F44E5" w:rsidRDefault="005F44E5" w:rsidP="003370AA">
      <w:pPr>
        <w:pStyle w:val="ListParagraph"/>
        <w:spacing w:after="0"/>
      </w:pPr>
    </w:p>
    <w:p w:rsidR="005F44E5" w:rsidRDefault="00C13081" w:rsidP="005F44E5">
      <w:pPr>
        <w:spacing w:after="0"/>
        <w:rPr>
          <w:b/>
        </w:rPr>
      </w:pPr>
      <w:r>
        <w:rPr>
          <w:b/>
        </w:rPr>
        <w:t>Zap Zone – Lisa Jelic</w:t>
      </w:r>
    </w:p>
    <w:p w:rsidR="003370AA" w:rsidRDefault="003370AA" w:rsidP="005F44E5">
      <w:pPr>
        <w:spacing w:after="0"/>
        <w:rPr>
          <w:b/>
        </w:rPr>
      </w:pPr>
    </w:p>
    <w:p w:rsidR="00022189" w:rsidRDefault="00022189" w:rsidP="00022189">
      <w:pPr>
        <w:pStyle w:val="ListParagraph"/>
        <w:numPr>
          <w:ilvl w:val="0"/>
          <w:numId w:val="5"/>
        </w:numPr>
        <w:spacing w:after="0"/>
      </w:pPr>
      <w:r>
        <w:t>April 20</w:t>
      </w:r>
      <w:r w:rsidRPr="00022189">
        <w:rPr>
          <w:vertAlign w:val="superscript"/>
        </w:rPr>
        <w:t>th</w:t>
      </w:r>
      <w:r>
        <w:t xml:space="preserve"> &amp; 27</w:t>
      </w:r>
      <w:r w:rsidRPr="00022189">
        <w:rPr>
          <w:vertAlign w:val="superscript"/>
        </w:rPr>
        <w:t>th</w:t>
      </w:r>
    </w:p>
    <w:p w:rsidR="005F44E5" w:rsidRDefault="00022189" w:rsidP="005F44E5">
      <w:pPr>
        <w:pStyle w:val="ListParagraph"/>
        <w:numPr>
          <w:ilvl w:val="0"/>
          <w:numId w:val="5"/>
        </w:numPr>
        <w:spacing w:after="0"/>
      </w:pPr>
      <w:r>
        <w:t>Perks for kids showing progress</w:t>
      </w:r>
    </w:p>
    <w:p w:rsidR="004C33F5" w:rsidRDefault="00022189" w:rsidP="004C33F5">
      <w:pPr>
        <w:pStyle w:val="ListParagraph"/>
        <w:numPr>
          <w:ilvl w:val="0"/>
          <w:numId w:val="5"/>
        </w:numPr>
        <w:spacing w:after="0"/>
      </w:pPr>
      <w:r>
        <w:t>Got (30) coupons</w:t>
      </w:r>
    </w:p>
    <w:p w:rsidR="004C33F5" w:rsidRDefault="004C33F5" w:rsidP="004C33F5">
      <w:pPr>
        <w:spacing w:after="0"/>
      </w:pPr>
    </w:p>
    <w:p w:rsidR="004C33F5" w:rsidRDefault="00022189" w:rsidP="004C33F5">
      <w:pPr>
        <w:spacing w:after="0"/>
        <w:rPr>
          <w:b/>
        </w:rPr>
      </w:pPr>
      <w:r>
        <w:rPr>
          <w:b/>
        </w:rPr>
        <w:t>Spring Dance – Lisa Jelic</w:t>
      </w:r>
    </w:p>
    <w:p w:rsidR="003370AA" w:rsidRPr="004C33F5" w:rsidRDefault="003370AA" w:rsidP="004C33F5">
      <w:pPr>
        <w:spacing w:after="0"/>
        <w:rPr>
          <w:b/>
        </w:rPr>
      </w:pPr>
    </w:p>
    <w:p w:rsidR="004C33F5" w:rsidRDefault="00022189" w:rsidP="004C33F5">
      <w:pPr>
        <w:pStyle w:val="ListParagraph"/>
        <w:numPr>
          <w:ilvl w:val="0"/>
          <w:numId w:val="6"/>
        </w:numPr>
        <w:spacing w:after="0"/>
      </w:pPr>
      <w:r>
        <w:t>Went well, parental involvement</w:t>
      </w:r>
    </w:p>
    <w:p w:rsidR="004C33F5" w:rsidRDefault="00022189" w:rsidP="004C33F5">
      <w:pPr>
        <w:pStyle w:val="ListParagraph"/>
        <w:numPr>
          <w:ilvl w:val="0"/>
          <w:numId w:val="6"/>
        </w:numPr>
        <w:spacing w:after="0"/>
      </w:pPr>
      <w:r>
        <w:t>Riverboat cruise cancelled</w:t>
      </w:r>
      <w:r w:rsidR="004C33F5">
        <w:t xml:space="preserve"> </w:t>
      </w:r>
    </w:p>
    <w:p w:rsidR="004C33F5" w:rsidRDefault="00022189" w:rsidP="004C33F5">
      <w:pPr>
        <w:pStyle w:val="ListParagraph"/>
        <w:numPr>
          <w:ilvl w:val="0"/>
          <w:numId w:val="6"/>
        </w:numPr>
        <w:spacing w:after="0"/>
      </w:pPr>
      <w:r>
        <w:t>June 9</w:t>
      </w:r>
      <w:r w:rsidRPr="00022189">
        <w:rPr>
          <w:vertAlign w:val="superscript"/>
        </w:rPr>
        <w:t>th</w:t>
      </w:r>
      <w:r>
        <w:t xml:space="preserve"> – semi-formal, similar food (same parameters end of year)</w:t>
      </w:r>
    </w:p>
    <w:p w:rsidR="004C33F5" w:rsidRDefault="00022189" w:rsidP="00022189">
      <w:pPr>
        <w:pStyle w:val="ListParagraph"/>
        <w:numPr>
          <w:ilvl w:val="0"/>
          <w:numId w:val="6"/>
        </w:numPr>
        <w:spacing w:after="0"/>
      </w:pPr>
      <w:r>
        <w:t>Jenn $500</w:t>
      </w:r>
    </w:p>
    <w:p w:rsidR="004C33F5" w:rsidRDefault="004C33F5" w:rsidP="004C33F5">
      <w:pPr>
        <w:spacing w:after="0"/>
      </w:pPr>
    </w:p>
    <w:p w:rsidR="004C33F5" w:rsidRDefault="00022189" w:rsidP="00022189">
      <w:pPr>
        <w:spacing w:after="0"/>
        <w:rPr>
          <w:b/>
        </w:rPr>
      </w:pPr>
      <w:r>
        <w:rPr>
          <w:b/>
        </w:rPr>
        <w:t>Open Discussion</w:t>
      </w:r>
    </w:p>
    <w:p w:rsidR="00022189" w:rsidRDefault="00022189" w:rsidP="00022189">
      <w:pPr>
        <w:spacing w:after="0"/>
        <w:rPr>
          <w:b/>
        </w:rPr>
      </w:pPr>
    </w:p>
    <w:p w:rsidR="00022189" w:rsidRDefault="00022189" w:rsidP="00022189">
      <w:pPr>
        <w:spacing w:after="0"/>
      </w:pPr>
      <w:r>
        <w:rPr>
          <w:b/>
        </w:rPr>
        <w:tab/>
      </w:r>
      <w:r>
        <w:t>Cedar Point Orchestra trip – may not happen, money used towards summer music</w:t>
      </w:r>
    </w:p>
    <w:p w:rsidR="00022189" w:rsidRDefault="00022189" w:rsidP="00022189">
      <w:pPr>
        <w:spacing w:after="0"/>
      </w:pPr>
      <w:r>
        <w:tab/>
        <w:t>Chicago Trip – 95 passengers, 9 faculty – 6 confirmed – 9 free</w:t>
      </w:r>
    </w:p>
    <w:p w:rsidR="00022189" w:rsidRDefault="00022189" w:rsidP="00022189">
      <w:pPr>
        <w:spacing w:after="0"/>
      </w:pPr>
      <w:r>
        <w:tab/>
      </w:r>
      <w:r>
        <w:tab/>
        <w:t>Meals – Subsidize parents</w:t>
      </w:r>
    </w:p>
    <w:p w:rsidR="00022189" w:rsidRDefault="00022189" w:rsidP="00022189">
      <w:pPr>
        <w:spacing w:after="0"/>
      </w:pPr>
      <w:r>
        <w:tab/>
        <w:t>CCA meeting – eligible, t-shirt, meals - $1100 - $600 tips</w:t>
      </w:r>
    </w:p>
    <w:p w:rsidR="00022189" w:rsidRPr="00022189" w:rsidRDefault="00022189" w:rsidP="00022189">
      <w:pPr>
        <w:spacing w:after="0"/>
      </w:pPr>
    </w:p>
    <w:p w:rsidR="005F44E5" w:rsidRDefault="00022189" w:rsidP="00022189">
      <w:pPr>
        <w:spacing w:line="240" w:lineRule="auto"/>
      </w:pPr>
      <w:r>
        <w:t>Meeting adjourned at 8:15</w:t>
      </w:r>
      <w:r w:rsidR="004C33F5">
        <w:t xml:space="preserve"> p.m. </w:t>
      </w:r>
      <w:bookmarkStart w:id="0" w:name="_GoBack"/>
      <w:bookmarkEnd w:id="0"/>
    </w:p>
    <w:sectPr w:rsidR="005F44E5" w:rsidSect="00DF046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F5E"/>
    <w:multiLevelType w:val="hybridMultilevel"/>
    <w:tmpl w:val="AC2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36D8"/>
    <w:multiLevelType w:val="hybridMultilevel"/>
    <w:tmpl w:val="9BA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67CB"/>
    <w:multiLevelType w:val="hybridMultilevel"/>
    <w:tmpl w:val="223C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61E2"/>
    <w:multiLevelType w:val="hybridMultilevel"/>
    <w:tmpl w:val="A77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86A4E"/>
    <w:multiLevelType w:val="hybridMultilevel"/>
    <w:tmpl w:val="DCCC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310D"/>
    <w:multiLevelType w:val="hybridMultilevel"/>
    <w:tmpl w:val="E8C2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45592"/>
    <w:multiLevelType w:val="hybridMultilevel"/>
    <w:tmpl w:val="2658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662FA"/>
    <w:multiLevelType w:val="hybridMultilevel"/>
    <w:tmpl w:val="D364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75DE1"/>
    <w:multiLevelType w:val="hybridMultilevel"/>
    <w:tmpl w:val="7778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C1BE6"/>
    <w:multiLevelType w:val="hybridMultilevel"/>
    <w:tmpl w:val="F716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9419F"/>
    <w:rsid w:val="00022189"/>
    <w:rsid w:val="0003487C"/>
    <w:rsid w:val="00092182"/>
    <w:rsid w:val="0015139A"/>
    <w:rsid w:val="002F0F4B"/>
    <w:rsid w:val="003370AA"/>
    <w:rsid w:val="00364199"/>
    <w:rsid w:val="004C33F5"/>
    <w:rsid w:val="005F44E5"/>
    <w:rsid w:val="006527A3"/>
    <w:rsid w:val="00735411"/>
    <w:rsid w:val="00C13081"/>
    <w:rsid w:val="00D26D24"/>
    <w:rsid w:val="00DF046F"/>
    <w:rsid w:val="00E54378"/>
    <w:rsid w:val="00F9419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51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Medical School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jillanns</dc:creator>
  <cp:keywords/>
  <dc:description/>
  <cp:lastModifiedBy>Simone McDaniel</cp:lastModifiedBy>
  <cp:revision>2</cp:revision>
  <dcterms:created xsi:type="dcterms:W3CDTF">2017-06-08T16:47:00Z</dcterms:created>
  <dcterms:modified xsi:type="dcterms:W3CDTF">2017-06-08T16:47:00Z</dcterms:modified>
</cp:coreProperties>
</file>